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F54" w:rsidRPr="00102DF2" w:rsidRDefault="00EE5F54" w:rsidP="002C1B43">
      <w:pPr>
        <w:pStyle w:val="BodyTextIndent"/>
        <w:ind w:left="0" w:firstLine="0"/>
        <w:jc w:val="center"/>
        <w:rPr>
          <w:rFonts w:ascii="Verdana" w:hAnsi="Verdana"/>
          <w:b/>
          <w:sz w:val="24"/>
        </w:rPr>
      </w:pPr>
      <w:r w:rsidRPr="00102DF2">
        <w:rPr>
          <w:rFonts w:ascii="Verdana" w:hAnsi="Verdana"/>
          <w:b/>
          <w:sz w:val="24"/>
        </w:rPr>
        <w:t>GOVERNMENT OF ANDHRA PRADESH</w:t>
      </w:r>
    </w:p>
    <w:p w:rsidR="00EE5F54" w:rsidRPr="00102DF2" w:rsidRDefault="00EE5F54" w:rsidP="00EE5F54">
      <w:pPr>
        <w:pStyle w:val="BodyTextIndent"/>
        <w:jc w:val="center"/>
        <w:rPr>
          <w:rFonts w:ascii="Verdana" w:hAnsi="Verdana"/>
          <w:b/>
          <w:sz w:val="24"/>
          <w:u w:val="single"/>
        </w:rPr>
      </w:pPr>
      <w:r w:rsidRPr="00102DF2">
        <w:rPr>
          <w:rFonts w:ascii="Verdana" w:hAnsi="Verdana"/>
          <w:b/>
          <w:sz w:val="24"/>
          <w:u w:val="single"/>
        </w:rPr>
        <w:t>ABSTRACT</w:t>
      </w:r>
    </w:p>
    <w:p w:rsidR="00EE5F54" w:rsidRPr="00CC7769" w:rsidRDefault="00EE5F54" w:rsidP="00EE5F54">
      <w:pPr>
        <w:pStyle w:val="BodyTextIndent"/>
        <w:jc w:val="center"/>
        <w:rPr>
          <w:rFonts w:ascii="Verdana" w:hAnsi="Verdana"/>
          <w:b/>
          <w:sz w:val="10"/>
          <w:u w:val="single"/>
        </w:rPr>
      </w:pPr>
    </w:p>
    <w:p w:rsidR="00EE5F54" w:rsidRPr="00102DF2" w:rsidRDefault="005F2DA3" w:rsidP="00CC7769">
      <w:pPr>
        <w:spacing w:after="0" w:line="240" w:lineRule="auto"/>
        <w:jc w:val="both"/>
        <w:rPr>
          <w:rFonts w:ascii="Verdana" w:hAnsi="Verdana"/>
          <w:sz w:val="24"/>
          <w:szCs w:val="24"/>
        </w:rPr>
      </w:pPr>
      <w:r>
        <w:rPr>
          <w:rFonts w:ascii="Verdana" w:hAnsi="Verdana"/>
          <w:sz w:val="24"/>
          <w:szCs w:val="24"/>
        </w:rPr>
        <w:t xml:space="preserve">AHDD&amp;F </w:t>
      </w:r>
      <w:r w:rsidR="00EE5F54" w:rsidRPr="00102DF2">
        <w:rPr>
          <w:rFonts w:ascii="Verdana" w:hAnsi="Verdana"/>
          <w:sz w:val="24"/>
          <w:szCs w:val="24"/>
        </w:rPr>
        <w:t>Department –</w:t>
      </w:r>
      <w:r>
        <w:rPr>
          <w:rFonts w:ascii="Verdana" w:hAnsi="Verdana"/>
          <w:sz w:val="24"/>
          <w:szCs w:val="24"/>
        </w:rPr>
        <w:t xml:space="preserve"> </w:t>
      </w:r>
      <w:r w:rsidR="00EE5F54" w:rsidRPr="00102DF2">
        <w:rPr>
          <w:rFonts w:ascii="Verdana" w:hAnsi="Verdana"/>
          <w:sz w:val="24"/>
          <w:szCs w:val="24"/>
        </w:rPr>
        <w:t>Transfers and postings of Director and certain Additional Directors of Animal Husbandry on administrative grounds – Orders – Issued.</w:t>
      </w:r>
    </w:p>
    <w:p w:rsidR="00EE5F54" w:rsidRPr="00102DF2" w:rsidRDefault="00EE5F54" w:rsidP="00CC7769">
      <w:pPr>
        <w:spacing w:after="0" w:line="240" w:lineRule="auto"/>
        <w:jc w:val="both"/>
        <w:rPr>
          <w:rFonts w:ascii="Verdana" w:hAnsi="Verdana"/>
          <w:sz w:val="24"/>
          <w:szCs w:val="24"/>
        </w:rPr>
      </w:pPr>
      <w:r w:rsidRPr="00102DF2">
        <w:rPr>
          <w:rFonts w:ascii="Verdana" w:hAnsi="Verdana"/>
          <w:sz w:val="24"/>
          <w:szCs w:val="24"/>
        </w:rPr>
        <w:t>-------------------------------------------------------------------------------------</w:t>
      </w:r>
    </w:p>
    <w:p w:rsidR="00EE5F54" w:rsidRPr="00CC7769" w:rsidRDefault="00EE5F54" w:rsidP="00CC7769">
      <w:pPr>
        <w:pStyle w:val="Heading3"/>
        <w:spacing w:before="0" w:after="0"/>
        <w:jc w:val="center"/>
        <w:rPr>
          <w:rFonts w:ascii="Verdana" w:hAnsi="Verdana"/>
          <w:sz w:val="20"/>
          <w:szCs w:val="20"/>
        </w:rPr>
      </w:pPr>
      <w:r w:rsidRPr="00CC7769">
        <w:rPr>
          <w:rFonts w:ascii="Verdana" w:hAnsi="Verdana"/>
          <w:sz w:val="20"/>
          <w:szCs w:val="20"/>
        </w:rPr>
        <w:t>ANIMAL HUSBANDRY, DAIRY DEVELOPMENT &amp; FISHERIES (AH.I) DEPARTMENT</w:t>
      </w:r>
    </w:p>
    <w:p w:rsidR="00EE5F54" w:rsidRPr="00B03D96" w:rsidRDefault="00EE5F54" w:rsidP="00CC7769">
      <w:pPr>
        <w:spacing w:after="0" w:line="240" w:lineRule="auto"/>
        <w:jc w:val="both"/>
        <w:rPr>
          <w:rFonts w:ascii="Verdana" w:hAnsi="Verdana" w:cs="Arial"/>
          <w:sz w:val="10"/>
          <w:szCs w:val="24"/>
          <w:u w:val="single"/>
        </w:rPr>
      </w:pPr>
    </w:p>
    <w:p w:rsidR="002B0357" w:rsidRPr="002B0357" w:rsidRDefault="002B0357" w:rsidP="00CC7769">
      <w:pPr>
        <w:spacing w:after="0" w:line="240" w:lineRule="auto"/>
        <w:jc w:val="both"/>
        <w:rPr>
          <w:rFonts w:ascii="Verdana" w:hAnsi="Verdana" w:cs="Arial"/>
          <w:sz w:val="24"/>
          <w:szCs w:val="24"/>
        </w:rPr>
      </w:pPr>
      <w:proofErr w:type="spellStart"/>
      <w:r w:rsidRPr="002B0357">
        <w:rPr>
          <w:rFonts w:ascii="Verdana" w:hAnsi="Verdana" w:cs="Arial"/>
          <w:sz w:val="24"/>
          <w:szCs w:val="24"/>
        </w:rPr>
        <w:t>G.O.RT.No</w:t>
      </w:r>
      <w:proofErr w:type="spellEnd"/>
      <w:r w:rsidRPr="002B0357">
        <w:rPr>
          <w:rFonts w:ascii="Verdana" w:hAnsi="Verdana" w:cs="Arial"/>
          <w:sz w:val="24"/>
          <w:szCs w:val="24"/>
        </w:rPr>
        <w:t>. 305                                                      Dated: 31-12-2019</w:t>
      </w:r>
    </w:p>
    <w:p w:rsidR="00EE5F54" w:rsidRDefault="00EE5F54" w:rsidP="00CC7769">
      <w:pPr>
        <w:spacing w:after="0" w:line="240" w:lineRule="auto"/>
        <w:jc w:val="both"/>
        <w:rPr>
          <w:rFonts w:ascii="Verdana" w:hAnsi="Verdana" w:cs="Arial"/>
          <w:sz w:val="24"/>
          <w:szCs w:val="24"/>
          <w:u w:val="single"/>
        </w:rPr>
      </w:pPr>
      <w:r w:rsidRPr="00102DF2">
        <w:rPr>
          <w:rFonts w:ascii="Verdana" w:hAnsi="Verdana" w:cs="Arial"/>
          <w:sz w:val="24"/>
          <w:szCs w:val="24"/>
        </w:rPr>
        <w:tab/>
      </w:r>
      <w:r w:rsidRPr="00102DF2">
        <w:rPr>
          <w:rFonts w:ascii="Verdana" w:hAnsi="Verdana" w:cs="Arial"/>
          <w:sz w:val="24"/>
          <w:szCs w:val="24"/>
        </w:rPr>
        <w:tab/>
      </w:r>
      <w:r w:rsidRPr="00102DF2">
        <w:rPr>
          <w:rFonts w:ascii="Verdana" w:hAnsi="Verdana" w:cs="Arial"/>
          <w:sz w:val="24"/>
          <w:szCs w:val="24"/>
        </w:rPr>
        <w:tab/>
      </w:r>
      <w:r w:rsidRPr="00102DF2">
        <w:rPr>
          <w:rFonts w:ascii="Verdana" w:hAnsi="Verdana" w:cs="Arial"/>
          <w:sz w:val="24"/>
          <w:szCs w:val="24"/>
        </w:rPr>
        <w:tab/>
      </w:r>
      <w:r w:rsidRPr="00102DF2">
        <w:rPr>
          <w:rFonts w:ascii="Verdana" w:hAnsi="Verdana" w:cs="Arial"/>
          <w:sz w:val="24"/>
          <w:szCs w:val="24"/>
        </w:rPr>
        <w:tab/>
      </w:r>
      <w:r w:rsidRPr="00102DF2">
        <w:rPr>
          <w:rFonts w:ascii="Verdana" w:hAnsi="Verdana" w:cs="Arial"/>
          <w:sz w:val="24"/>
          <w:szCs w:val="24"/>
        </w:rPr>
        <w:tab/>
      </w:r>
      <w:r w:rsidRPr="00102DF2">
        <w:rPr>
          <w:rFonts w:ascii="Verdana" w:hAnsi="Verdana" w:cs="Arial"/>
          <w:sz w:val="24"/>
          <w:szCs w:val="24"/>
        </w:rPr>
        <w:tab/>
        <w:t xml:space="preserve">            </w:t>
      </w:r>
      <w:r w:rsidR="00CC7769">
        <w:rPr>
          <w:rFonts w:ascii="Verdana" w:hAnsi="Verdana" w:cs="Arial"/>
          <w:sz w:val="24"/>
          <w:szCs w:val="24"/>
        </w:rPr>
        <w:t xml:space="preserve">      </w:t>
      </w:r>
      <w:r w:rsidR="00F53098">
        <w:rPr>
          <w:rFonts w:ascii="Verdana" w:hAnsi="Verdana" w:cs="Arial"/>
          <w:sz w:val="24"/>
          <w:szCs w:val="24"/>
        </w:rPr>
        <w:t xml:space="preserve"> </w:t>
      </w:r>
      <w:r w:rsidRPr="00102DF2">
        <w:rPr>
          <w:rFonts w:ascii="Verdana" w:hAnsi="Verdana" w:cs="Arial"/>
          <w:sz w:val="24"/>
          <w:szCs w:val="24"/>
          <w:u w:val="single"/>
        </w:rPr>
        <w:t>Read the following:</w:t>
      </w:r>
    </w:p>
    <w:p w:rsidR="00CC7769" w:rsidRPr="00B03D96" w:rsidRDefault="00CC7769" w:rsidP="00CC7769">
      <w:pPr>
        <w:spacing w:after="0" w:line="240" w:lineRule="auto"/>
        <w:jc w:val="both"/>
        <w:rPr>
          <w:rFonts w:ascii="Verdana" w:hAnsi="Verdana" w:cs="Arial"/>
          <w:sz w:val="10"/>
          <w:szCs w:val="24"/>
          <w:u w:val="single"/>
        </w:rPr>
      </w:pPr>
    </w:p>
    <w:p w:rsidR="00EE5F54" w:rsidRPr="00102DF2" w:rsidRDefault="00EE5F54" w:rsidP="00CC7769">
      <w:pPr>
        <w:pStyle w:val="ListParagraph"/>
        <w:numPr>
          <w:ilvl w:val="0"/>
          <w:numId w:val="5"/>
        </w:numPr>
        <w:spacing w:after="0" w:line="240" w:lineRule="auto"/>
        <w:jc w:val="both"/>
        <w:rPr>
          <w:rFonts w:ascii="Verdana" w:hAnsi="Verdana" w:cs="Arial"/>
          <w:sz w:val="24"/>
          <w:szCs w:val="24"/>
        </w:rPr>
      </w:pPr>
      <w:r w:rsidRPr="00102DF2">
        <w:rPr>
          <w:rFonts w:ascii="Verdana" w:hAnsi="Verdana" w:cs="Arial"/>
          <w:sz w:val="24"/>
          <w:szCs w:val="24"/>
          <w:lang w:val="en-US"/>
        </w:rPr>
        <w:t>G.O.Ms.No.52, AHDD&amp;F(AH-I) Department, Dated 11-12-2018</w:t>
      </w:r>
    </w:p>
    <w:p w:rsidR="00EE5F54" w:rsidRPr="00102DF2" w:rsidRDefault="00CC7769" w:rsidP="00CC7769">
      <w:pPr>
        <w:pStyle w:val="ListParagraph"/>
        <w:numPr>
          <w:ilvl w:val="0"/>
          <w:numId w:val="5"/>
        </w:numPr>
        <w:spacing w:after="0" w:line="240" w:lineRule="auto"/>
        <w:jc w:val="both"/>
        <w:rPr>
          <w:rFonts w:ascii="Verdana" w:hAnsi="Verdana" w:cs="Arial"/>
          <w:sz w:val="24"/>
          <w:szCs w:val="24"/>
        </w:rPr>
      </w:pPr>
      <w:r>
        <w:rPr>
          <w:rFonts w:ascii="Verdana" w:hAnsi="Verdana"/>
          <w:sz w:val="24"/>
          <w:szCs w:val="24"/>
        </w:rPr>
        <w:t xml:space="preserve">From </w:t>
      </w:r>
      <w:proofErr w:type="gramStart"/>
      <w:r w:rsidR="00EE5F54" w:rsidRPr="00102DF2">
        <w:rPr>
          <w:rFonts w:ascii="Verdana" w:hAnsi="Verdana"/>
          <w:sz w:val="24"/>
          <w:szCs w:val="24"/>
        </w:rPr>
        <w:t>CEO.,</w:t>
      </w:r>
      <w:proofErr w:type="gramEnd"/>
      <w:r w:rsidR="00EE5F54" w:rsidRPr="00102DF2">
        <w:rPr>
          <w:rFonts w:ascii="Verdana" w:hAnsi="Verdana"/>
          <w:sz w:val="24"/>
          <w:szCs w:val="24"/>
        </w:rPr>
        <w:t xml:space="preserve"> APLDA, Gun</w:t>
      </w:r>
      <w:r>
        <w:rPr>
          <w:rFonts w:ascii="Verdana" w:hAnsi="Verdana"/>
          <w:sz w:val="24"/>
          <w:szCs w:val="24"/>
        </w:rPr>
        <w:t>tur, Lr.Rc.No.4839/B/2019, Dt:</w:t>
      </w:r>
      <w:r w:rsidR="00EE5F54" w:rsidRPr="00102DF2">
        <w:rPr>
          <w:rFonts w:ascii="Verdana" w:hAnsi="Verdana"/>
          <w:sz w:val="24"/>
          <w:szCs w:val="24"/>
        </w:rPr>
        <w:t>05-12-2019.</w:t>
      </w:r>
    </w:p>
    <w:p w:rsidR="00B03D96" w:rsidRPr="00B03D96" w:rsidRDefault="00B03D96" w:rsidP="00EE5F54">
      <w:pPr>
        <w:spacing w:line="240" w:lineRule="auto"/>
        <w:jc w:val="center"/>
        <w:rPr>
          <w:rFonts w:ascii="Verdana" w:hAnsi="Verdana" w:cs="Arial"/>
          <w:sz w:val="2"/>
          <w:szCs w:val="24"/>
        </w:rPr>
      </w:pPr>
    </w:p>
    <w:p w:rsidR="00EE5F54" w:rsidRPr="00102DF2" w:rsidRDefault="00EE5F54" w:rsidP="00EE5F54">
      <w:pPr>
        <w:spacing w:line="240" w:lineRule="auto"/>
        <w:jc w:val="center"/>
        <w:rPr>
          <w:rFonts w:ascii="Verdana" w:hAnsi="Verdana" w:cs="Arial"/>
          <w:sz w:val="24"/>
          <w:szCs w:val="24"/>
        </w:rPr>
      </w:pPr>
      <w:r w:rsidRPr="00102DF2">
        <w:rPr>
          <w:rFonts w:ascii="Verdana" w:hAnsi="Verdana" w:cs="Arial"/>
          <w:sz w:val="24"/>
          <w:szCs w:val="24"/>
        </w:rPr>
        <w:t>&lt;&lt;&gt;&gt;</w:t>
      </w:r>
    </w:p>
    <w:p w:rsidR="00EE5F54" w:rsidRDefault="00EE5F54" w:rsidP="00CC7769">
      <w:pPr>
        <w:pStyle w:val="Heading2"/>
        <w:rPr>
          <w:rFonts w:ascii="Verdana" w:hAnsi="Verdana"/>
          <w:i w:val="0"/>
          <w:sz w:val="24"/>
          <w:szCs w:val="24"/>
          <w:u w:val="single"/>
        </w:rPr>
      </w:pPr>
      <w:r w:rsidRPr="00102DF2">
        <w:rPr>
          <w:rFonts w:ascii="Verdana" w:hAnsi="Verdana"/>
          <w:i w:val="0"/>
          <w:sz w:val="24"/>
          <w:szCs w:val="24"/>
          <w:u w:val="single"/>
        </w:rPr>
        <w:t>ORDER:-</w:t>
      </w:r>
    </w:p>
    <w:p w:rsidR="00CC7769" w:rsidRPr="00CC7769" w:rsidRDefault="00CC7769" w:rsidP="00CC7769">
      <w:pPr>
        <w:rPr>
          <w:sz w:val="2"/>
        </w:rPr>
      </w:pPr>
    </w:p>
    <w:p w:rsidR="00EE5F54" w:rsidRPr="00102DF2" w:rsidRDefault="00EE5F54" w:rsidP="00EE5F54">
      <w:pPr>
        <w:spacing w:line="240" w:lineRule="auto"/>
        <w:ind w:firstLine="720"/>
        <w:jc w:val="both"/>
        <w:rPr>
          <w:rFonts w:ascii="Verdana" w:hAnsi="Verdana" w:cs="Arial"/>
          <w:sz w:val="24"/>
          <w:szCs w:val="24"/>
        </w:rPr>
      </w:pPr>
      <w:r w:rsidRPr="00102DF2">
        <w:rPr>
          <w:rFonts w:ascii="Verdana" w:hAnsi="Verdana"/>
          <w:sz w:val="24"/>
          <w:szCs w:val="24"/>
        </w:rPr>
        <w:t>In the circumstances reported by the C.E.O, APLDA, Guntur, in his letter 2</w:t>
      </w:r>
      <w:r w:rsidRPr="00102DF2">
        <w:rPr>
          <w:rFonts w:ascii="Verdana" w:hAnsi="Verdana"/>
          <w:sz w:val="24"/>
          <w:szCs w:val="24"/>
          <w:vertAlign w:val="superscript"/>
        </w:rPr>
        <w:t>nd</w:t>
      </w:r>
      <w:r w:rsidRPr="00102DF2">
        <w:rPr>
          <w:rFonts w:ascii="Verdana" w:hAnsi="Verdana"/>
          <w:sz w:val="24"/>
          <w:szCs w:val="24"/>
        </w:rPr>
        <w:t xml:space="preserve"> read above, after careful examination of the matter, Government hereby </w:t>
      </w:r>
      <w:r w:rsidRPr="00102DF2">
        <w:rPr>
          <w:rFonts w:ascii="Verdana" w:hAnsi="Verdana" w:cs="Arial"/>
          <w:sz w:val="24"/>
          <w:szCs w:val="24"/>
        </w:rPr>
        <w:t xml:space="preserve">order the following transfers on Administrative grounds. </w:t>
      </w:r>
    </w:p>
    <w:p w:rsidR="00CC7769" w:rsidRDefault="00EE5F54" w:rsidP="00EE5F54">
      <w:pPr>
        <w:spacing w:after="0" w:line="240" w:lineRule="auto"/>
        <w:ind w:left="720"/>
        <w:jc w:val="both"/>
        <w:rPr>
          <w:rFonts w:ascii="Verdana" w:hAnsi="Verdana" w:cs="Tahoma"/>
          <w:sz w:val="24"/>
          <w:szCs w:val="24"/>
        </w:rPr>
      </w:pPr>
      <w:r w:rsidRPr="00102DF2">
        <w:rPr>
          <w:rFonts w:ascii="Verdana" w:hAnsi="Verdana" w:cs="Tahoma"/>
          <w:sz w:val="24"/>
          <w:szCs w:val="24"/>
        </w:rPr>
        <w:t>(</w:t>
      </w:r>
      <w:proofErr w:type="spellStart"/>
      <w:r w:rsidRPr="00102DF2">
        <w:rPr>
          <w:rFonts w:ascii="Verdana" w:hAnsi="Verdana" w:cs="Tahoma"/>
          <w:sz w:val="24"/>
          <w:szCs w:val="24"/>
        </w:rPr>
        <w:t>i</w:t>
      </w:r>
      <w:proofErr w:type="spellEnd"/>
      <w:r w:rsidRPr="00102DF2">
        <w:rPr>
          <w:rFonts w:ascii="Verdana" w:hAnsi="Verdana" w:cs="Tahoma"/>
          <w:sz w:val="24"/>
          <w:szCs w:val="24"/>
        </w:rPr>
        <w:t>)</w:t>
      </w:r>
      <w:r w:rsidRPr="00102DF2">
        <w:rPr>
          <w:rFonts w:ascii="Verdana" w:hAnsi="Verdana" w:cs="Tahoma"/>
          <w:sz w:val="24"/>
          <w:szCs w:val="24"/>
        </w:rPr>
        <w:tab/>
        <w:t xml:space="preserve">Dr. </w:t>
      </w:r>
      <w:r w:rsidRPr="00102DF2">
        <w:rPr>
          <w:rFonts w:ascii="Verdana" w:eastAsia="Times New Roman" w:hAnsi="Verdana" w:cs="Times New Roman"/>
          <w:sz w:val="24"/>
          <w:szCs w:val="24"/>
        </w:rPr>
        <w:t xml:space="preserve">M. </w:t>
      </w:r>
      <w:proofErr w:type="spellStart"/>
      <w:r w:rsidRPr="00102DF2">
        <w:rPr>
          <w:rFonts w:ascii="Verdana" w:eastAsia="Times New Roman" w:hAnsi="Verdana" w:cs="Times New Roman"/>
          <w:sz w:val="24"/>
          <w:szCs w:val="24"/>
        </w:rPr>
        <w:t>Srinivasa</w:t>
      </w:r>
      <w:proofErr w:type="spellEnd"/>
      <w:r w:rsidRPr="00102DF2">
        <w:rPr>
          <w:rFonts w:ascii="Verdana" w:eastAsia="Times New Roman" w:hAnsi="Verdana" w:cs="Times New Roman"/>
          <w:sz w:val="24"/>
          <w:szCs w:val="24"/>
        </w:rPr>
        <w:t xml:space="preserve"> </w:t>
      </w:r>
      <w:proofErr w:type="spellStart"/>
      <w:r w:rsidRPr="00102DF2">
        <w:rPr>
          <w:rFonts w:ascii="Verdana" w:eastAsia="Times New Roman" w:hAnsi="Verdana" w:cs="Times New Roman"/>
          <w:sz w:val="24"/>
          <w:szCs w:val="24"/>
        </w:rPr>
        <w:t>Rao</w:t>
      </w:r>
      <w:proofErr w:type="spellEnd"/>
      <w:r w:rsidRPr="00102DF2">
        <w:rPr>
          <w:rFonts w:ascii="Verdana" w:eastAsia="Times New Roman" w:hAnsi="Verdana" w:cs="Times New Roman"/>
          <w:sz w:val="24"/>
          <w:szCs w:val="24"/>
        </w:rPr>
        <w:t>, Additional Director(AH), pre</w:t>
      </w:r>
      <w:r w:rsidRPr="00102DF2">
        <w:rPr>
          <w:rFonts w:ascii="Verdana" w:hAnsi="Verdana" w:cs="Tahoma"/>
          <w:sz w:val="24"/>
          <w:szCs w:val="24"/>
        </w:rPr>
        <w:t xml:space="preserve">sently working as MD, Sheep and Goat Development Corporation Federation Limited, Guntur (in the cadre of Director) is posted against the post of Director, Animal Husbandry, AP., Vijayawada, till the regular Director(AH) is posted, vice </w:t>
      </w:r>
      <w:proofErr w:type="spellStart"/>
      <w:r w:rsidRPr="00102DF2">
        <w:rPr>
          <w:rFonts w:ascii="Verdana" w:hAnsi="Verdana" w:cs="Tahoma"/>
          <w:sz w:val="24"/>
          <w:szCs w:val="24"/>
        </w:rPr>
        <w:t>Dr.G.Somasekaram</w:t>
      </w:r>
      <w:proofErr w:type="spellEnd"/>
      <w:r w:rsidRPr="00102DF2">
        <w:rPr>
          <w:rFonts w:ascii="Verdana" w:hAnsi="Verdana" w:cs="Tahoma"/>
          <w:sz w:val="24"/>
          <w:szCs w:val="24"/>
        </w:rPr>
        <w:t xml:space="preserve"> transferred.</w:t>
      </w:r>
    </w:p>
    <w:p w:rsidR="00EE5F54" w:rsidRPr="00B03D96" w:rsidRDefault="00EE5F54" w:rsidP="00EE5F54">
      <w:pPr>
        <w:spacing w:after="0" w:line="240" w:lineRule="auto"/>
        <w:ind w:left="720"/>
        <w:jc w:val="both"/>
        <w:rPr>
          <w:rFonts w:ascii="Verdana" w:hAnsi="Verdana" w:cs="Arial"/>
          <w:sz w:val="10"/>
          <w:szCs w:val="24"/>
        </w:rPr>
      </w:pPr>
      <w:r w:rsidRPr="00102DF2">
        <w:rPr>
          <w:rFonts w:ascii="Verdana" w:hAnsi="Verdana" w:cs="Tahoma"/>
          <w:sz w:val="24"/>
          <w:szCs w:val="24"/>
        </w:rPr>
        <w:t xml:space="preserve"> </w:t>
      </w:r>
    </w:p>
    <w:p w:rsidR="00EE5F54" w:rsidRPr="00102DF2" w:rsidRDefault="00EE5F54" w:rsidP="00EE5F54">
      <w:pPr>
        <w:spacing w:after="0" w:line="240" w:lineRule="auto"/>
        <w:ind w:left="720"/>
        <w:jc w:val="both"/>
        <w:rPr>
          <w:rFonts w:ascii="Verdana" w:hAnsi="Verdana" w:cs="Arial"/>
          <w:sz w:val="24"/>
          <w:szCs w:val="24"/>
        </w:rPr>
      </w:pPr>
      <w:r w:rsidRPr="00102DF2">
        <w:rPr>
          <w:rFonts w:ascii="Verdana" w:hAnsi="Verdana" w:cs="Arial"/>
          <w:sz w:val="24"/>
          <w:szCs w:val="24"/>
        </w:rPr>
        <w:t>(ii)</w:t>
      </w:r>
      <w:r w:rsidRPr="00102DF2">
        <w:rPr>
          <w:rFonts w:ascii="Verdana" w:hAnsi="Verdana" w:cs="Arial"/>
          <w:sz w:val="24"/>
          <w:szCs w:val="24"/>
        </w:rPr>
        <w:tab/>
        <w:t xml:space="preserve">On transfer, </w:t>
      </w:r>
      <w:proofErr w:type="spellStart"/>
      <w:r w:rsidRPr="00102DF2">
        <w:rPr>
          <w:rFonts w:ascii="Verdana" w:hAnsi="Verdana" w:cs="Tahoma"/>
          <w:sz w:val="24"/>
          <w:szCs w:val="24"/>
        </w:rPr>
        <w:t>Dr.G.Somasekaram</w:t>
      </w:r>
      <w:proofErr w:type="spellEnd"/>
      <w:r w:rsidRPr="00102DF2">
        <w:rPr>
          <w:rFonts w:ascii="Verdana" w:hAnsi="Verdana" w:cs="Tahoma"/>
          <w:sz w:val="24"/>
          <w:szCs w:val="24"/>
        </w:rPr>
        <w:t>, Director, Animal Husbandry, AP., Vijayawada is posted as Director, APDDCF Ltd. in the existing vacancy.</w:t>
      </w:r>
    </w:p>
    <w:p w:rsidR="00CC7769" w:rsidRPr="00B03D96" w:rsidRDefault="00CC7769" w:rsidP="00EE5F54">
      <w:pPr>
        <w:spacing w:after="0" w:line="240" w:lineRule="auto"/>
        <w:ind w:left="720"/>
        <w:jc w:val="both"/>
        <w:rPr>
          <w:rFonts w:ascii="Verdana" w:hAnsi="Verdana" w:cs="Arial"/>
          <w:sz w:val="10"/>
          <w:szCs w:val="24"/>
        </w:rPr>
      </w:pPr>
    </w:p>
    <w:p w:rsidR="00EE5F54" w:rsidRPr="00102DF2" w:rsidRDefault="00EE5F54" w:rsidP="00EE5F54">
      <w:pPr>
        <w:spacing w:after="0" w:line="240" w:lineRule="auto"/>
        <w:ind w:left="720"/>
        <w:jc w:val="both"/>
        <w:rPr>
          <w:rFonts w:ascii="Verdana" w:hAnsi="Verdana" w:cs="Arial"/>
          <w:sz w:val="24"/>
          <w:szCs w:val="24"/>
        </w:rPr>
      </w:pPr>
      <w:r w:rsidRPr="00102DF2">
        <w:rPr>
          <w:rFonts w:ascii="Verdana" w:hAnsi="Verdana" w:cs="Arial"/>
          <w:sz w:val="24"/>
          <w:szCs w:val="24"/>
        </w:rPr>
        <w:t>(iii)</w:t>
      </w:r>
      <w:r w:rsidRPr="00102DF2">
        <w:rPr>
          <w:rFonts w:ascii="Verdana" w:hAnsi="Verdana" w:cs="Arial"/>
          <w:sz w:val="24"/>
          <w:szCs w:val="24"/>
        </w:rPr>
        <w:tab/>
        <w:t xml:space="preserve">Dr. T. </w:t>
      </w:r>
      <w:proofErr w:type="spellStart"/>
      <w:r w:rsidRPr="00102DF2">
        <w:rPr>
          <w:rFonts w:ascii="Verdana" w:hAnsi="Verdana" w:cs="Arial"/>
          <w:sz w:val="24"/>
          <w:szCs w:val="24"/>
        </w:rPr>
        <w:t>Damodhar</w:t>
      </w:r>
      <w:proofErr w:type="spellEnd"/>
      <w:r w:rsidRPr="00102DF2">
        <w:rPr>
          <w:rFonts w:ascii="Verdana" w:hAnsi="Verdana" w:cs="Arial"/>
          <w:sz w:val="24"/>
          <w:szCs w:val="24"/>
        </w:rPr>
        <w:t xml:space="preserve"> Naidu, Additional Director, (AH) (Health), O/o of the DAH, AP., Vijayawada is transferred and </w:t>
      </w:r>
      <w:r w:rsidRPr="00102DF2">
        <w:rPr>
          <w:rFonts w:ascii="Verdana" w:hAnsi="Verdana" w:cs="Tahoma"/>
          <w:sz w:val="24"/>
          <w:szCs w:val="24"/>
        </w:rPr>
        <w:t xml:space="preserve">posted against the post of C.E.O., APLDA, Guntur in the retirement vacancy till the regular C.E.O., is posted (i.e. in the cadre of Director).  </w:t>
      </w:r>
    </w:p>
    <w:p w:rsidR="00CC7769" w:rsidRPr="00B03D96" w:rsidRDefault="00CC7769" w:rsidP="00EE5F54">
      <w:pPr>
        <w:spacing w:after="0" w:line="240" w:lineRule="auto"/>
        <w:ind w:left="720"/>
        <w:jc w:val="both"/>
        <w:rPr>
          <w:rFonts w:ascii="Verdana" w:hAnsi="Verdana" w:cs="Arial"/>
          <w:sz w:val="10"/>
          <w:szCs w:val="24"/>
        </w:rPr>
      </w:pPr>
    </w:p>
    <w:p w:rsidR="00EE5F54" w:rsidRPr="00102DF2" w:rsidRDefault="00EE5F54" w:rsidP="00EE5F54">
      <w:pPr>
        <w:spacing w:after="0" w:line="240" w:lineRule="auto"/>
        <w:ind w:left="720"/>
        <w:jc w:val="both"/>
        <w:rPr>
          <w:rFonts w:ascii="Verdana" w:hAnsi="Verdana" w:cs="Arial"/>
          <w:sz w:val="24"/>
          <w:szCs w:val="24"/>
        </w:rPr>
      </w:pPr>
      <w:r w:rsidRPr="00102DF2">
        <w:rPr>
          <w:rFonts w:ascii="Verdana" w:hAnsi="Verdana" w:cs="Arial"/>
          <w:sz w:val="24"/>
          <w:szCs w:val="24"/>
        </w:rPr>
        <w:t>(iv)</w:t>
      </w:r>
      <w:r w:rsidRPr="00102DF2">
        <w:rPr>
          <w:rFonts w:ascii="Verdana" w:hAnsi="Verdana" w:cs="Arial"/>
          <w:sz w:val="24"/>
          <w:szCs w:val="24"/>
        </w:rPr>
        <w:tab/>
        <w:t xml:space="preserve">Dr. K. </w:t>
      </w:r>
      <w:proofErr w:type="spellStart"/>
      <w:r w:rsidRPr="00102DF2">
        <w:rPr>
          <w:rFonts w:ascii="Verdana" w:hAnsi="Verdana" w:cs="Arial"/>
          <w:sz w:val="24"/>
          <w:szCs w:val="24"/>
        </w:rPr>
        <w:t>Venkata</w:t>
      </w:r>
      <w:proofErr w:type="spellEnd"/>
      <w:r w:rsidRPr="00102DF2">
        <w:rPr>
          <w:rFonts w:ascii="Verdana" w:hAnsi="Verdana" w:cs="Arial"/>
          <w:sz w:val="24"/>
          <w:szCs w:val="24"/>
        </w:rPr>
        <w:t xml:space="preserve"> </w:t>
      </w:r>
      <w:proofErr w:type="spellStart"/>
      <w:r w:rsidRPr="00102DF2">
        <w:rPr>
          <w:rFonts w:ascii="Verdana" w:hAnsi="Verdana" w:cs="Arial"/>
          <w:sz w:val="24"/>
          <w:szCs w:val="24"/>
        </w:rPr>
        <w:t>Ramana</w:t>
      </w:r>
      <w:proofErr w:type="spellEnd"/>
      <w:r w:rsidRPr="00102DF2">
        <w:rPr>
          <w:rFonts w:ascii="Verdana" w:hAnsi="Verdana" w:cs="Arial"/>
          <w:sz w:val="24"/>
          <w:szCs w:val="24"/>
        </w:rPr>
        <w:t xml:space="preserve">, Additional Director, (AH) (Planning), O/o of the DAH, AP., Vijayawada is transferred and </w:t>
      </w:r>
      <w:r w:rsidRPr="00102DF2">
        <w:rPr>
          <w:rFonts w:ascii="Verdana" w:hAnsi="Verdana" w:cs="Tahoma"/>
          <w:sz w:val="24"/>
          <w:szCs w:val="24"/>
        </w:rPr>
        <w:t>posted against the post of MD, Sheep and Goat Development Corporation Federation Limited, Guntur, till the regular Managing Director is posted (i.e. in the cadre of Director)</w:t>
      </w:r>
      <w:r w:rsidRPr="00102DF2">
        <w:rPr>
          <w:rFonts w:ascii="Verdana" w:hAnsi="Verdana" w:cs="Arial"/>
          <w:sz w:val="24"/>
          <w:szCs w:val="24"/>
        </w:rPr>
        <w:t xml:space="preserve">, </w:t>
      </w:r>
      <w:r w:rsidRPr="00102DF2">
        <w:rPr>
          <w:rFonts w:ascii="Verdana" w:hAnsi="Verdana" w:cs="Tahoma"/>
          <w:sz w:val="24"/>
          <w:szCs w:val="24"/>
        </w:rPr>
        <w:t xml:space="preserve">in the vacancy caused due to transfer of </w:t>
      </w:r>
      <w:r w:rsidR="00BC0EAF">
        <w:rPr>
          <w:rFonts w:ascii="Verdana" w:hAnsi="Verdana" w:cs="Tahoma"/>
          <w:sz w:val="24"/>
          <w:szCs w:val="24"/>
        </w:rPr>
        <w:t xml:space="preserve">             </w:t>
      </w:r>
      <w:r w:rsidRPr="00102DF2">
        <w:rPr>
          <w:rFonts w:ascii="Verdana" w:hAnsi="Verdana" w:cs="Tahoma"/>
          <w:sz w:val="24"/>
          <w:szCs w:val="24"/>
        </w:rPr>
        <w:t xml:space="preserve">Dr. M. </w:t>
      </w:r>
      <w:proofErr w:type="spellStart"/>
      <w:r w:rsidRPr="00102DF2">
        <w:rPr>
          <w:rFonts w:ascii="Verdana" w:hAnsi="Verdana" w:cs="Tahoma"/>
          <w:sz w:val="24"/>
          <w:szCs w:val="24"/>
        </w:rPr>
        <w:t>Srinivasa</w:t>
      </w:r>
      <w:proofErr w:type="spellEnd"/>
      <w:r w:rsidRPr="00102DF2">
        <w:rPr>
          <w:rFonts w:ascii="Verdana" w:hAnsi="Verdana" w:cs="Tahoma"/>
          <w:sz w:val="24"/>
          <w:szCs w:val="24"/>
        </w:rPr>
        <w:t xml:space="preserve"> </w:t>
      </w:r>
      <w:proofErr w:type="spellStart"/>
      <w:r w:rsidRPr="00102DF2">
        <w:rPr>
          <w:rFonts w:ascii="Verdana" w:hAnsi="Verdana" w:cs="Tahoma"/>
          <w:sz w:val="24"/>
          <w:szCs w:val="24"/>
        </w:rPr>
        <w:t>Rao</w:t>
      </w:r>
      <w:proofErr w:type="spellEnd"/>
      <w:r w:rsidRPr="00102DF2">
        <w:rPr>
          <w:rFonts w:ascii="Verdana" w:hAnsi="Verdana" w:cs="Tahoma"/>
          <w:sz w:val="24"/>
          <w:szCs w:val="24"/>
        </w:rPr>
        <w:t xml:space="preserve">, Additional </w:t>
      </w:r>
      <w:proofErr w:type="gramStart"/>
      <w:r w:rsidRPr="00102DF2">
        <w:rPr>
          <w:rFonts w:ascii="Verdana" w:hAnsi="Verdana" w:cs="Tahoma"/>
          <w:sz w:val="24"/>
          <w:szCs w:val="24"/>
        </w:rPr>
        <w:t>Director(</w:t>
      </w:r>
      <w:proofErr w:type="gramEnd"/>
      <w:r w:rsidRPr="00102DF2">
        <w:rPr>
          <w:rFonts w:ascii="Verdana" w:hAnsi="Verdana" w:cs="Tahoma"/>
          <w:sz w:val="24"/>
          <w:szCs w:val="24"/>
        </w:rPr>
        <w:t xml:space="preserve">AH). </w:t>
      </w:r>
    </w:p>
    <w:p w:rsidR="00CC7769" w:rsidRPr="00B03D96" w:rsidRDefault="00CC7769" w:rsidP="00EE5F54">
      <w:pPr>
        <w:pStyle w:val="BodyText"/>
        <w:spacing w:line="240" w:lineRule="auto"/>
        <w:rPr>
          <w:rFonts w:ascii="Verdana" w:hAnsi="Verdana"/>
          <w:sz w:val="20"/>
        </w:rPr>
      </w:pPr>
    </w:p>
    <w:p w:rsidR="00EE5F54" w:rsidRPr="00102DF2" w:rsidRDefault="00EE5F54" w:rsidP="00EE5F54">
      <w:pPr>
        <w:pStyle w:val="BodyText"/>
        <w:spacing w:line="240" w:lineRule="auto"/>
        <w:rPr>
          <w:rFonts w:ascii="Verdana" w:hAnsi="Verdana"/>
          <w:sz w:val="24"/>
        </w:rPr>
      </w:pPr>
      <w:r w:rsidRPr="00102DF2">
        <w:rPr>
          <w:rFonts w:ascii="Verdana" w:hAnsi="Verdana"/>
          <w:sz w:val="24"/>
        </w:rPr>
        <w:t xml:space="preserve">2. </w:t>
      </w:r>
      <w:r w:rsidRPr="00102DF2">
        <w:rPr>
          <w:rFonts w:ascii="Verdana" w:hAnsi="Verdana"/>
          <w:sz w:val="24"/>
        </w:rPr>
        <w:tab/>
        <w:t>The Director, Animal Husbandry Department, Andhra Pradesh, Vijayawada shall take necessary further action in the matter accordingly.</w:t>
      </w:r>
    </w:p>
    <w:p w:rsidR="0021341C" w:rsidRPr="00CC7769" w:rsidRDefault="0021341C" w:rsidP="00EE5F54">
      <w:pPr>
        <w:spacing w:after="0" w:line="240" w:lineRule="auto"/>
        <w:rPr>
          <w:rFonts w:ascii="Verdana" w:hAnsi="Verdana"/>
          <w:color w:val="000000"/>
          <w:sz w:val="8"/>
          <w:szCs w:val="24"/>
        </w:rPr>
      </w:pPr>
    </w:p>
    <w:p w:rsidR="0021341C" w:rsidRPr="00B03D96" w:rsidRDefault="0021341C" w:rsidP="00C2518C">
      <w:pPr>
        <w:spacing w:after="0" w:line="240" w:lineRule="auto"/>
        <w:jc w:val="center"/>
        <w:rPr>
          <w:rFonts w:ascii="Verdana" w:hAnsi="Verdana"/>
          <w:color w:val="000000"/>
          <w:sz w:val="12"/>
          <w:szCs w:val="24"/>
        </w:rPr>
      </w:pPr>
    </w:p>
    <w:p w:rsidR="0021341C" w:rsidRPr="00102DF2" w:rsidRDefault="0021341C" w:rsidP="0021341C">
      <w:pPr>
        <w:spacing w:after="0" w:line="240" w:lineRule="auto"/>
        <w:jc w:val="center"/>
        <w:rPr>
          <w:rFonts w:ascii="Verdana" w:hAnsi="Verdana"/>
          <w:sz w:val="24"/>
          <w:szCs w:val="24"/>
        </w:rPr>
      </w:pPr>
      <w:r w:rsidRPr="00102DF2">
        <w:rPr>
          <w:rFonts w:ascii="Verdana" w:hAnsi="Verdana"/>
          <w:sz w:val="24"/>
          <w:szCs w:val="24"/>
        </w:rPr>
        <w:t>(BY ORDER AND IN THE NAME OF THE GOVERNOR OF ANDHRA PRADESH)</w:t>
      </w:r>
    </w:p>
    <w:p w:rsidR="0021341C" w:rsidRPr="00102DF2" w:rsidRDefault="0021341C" w:rsidP="0021341C">
      <w:pPr>
        <w:autoSpaceDE w:val="0"/>
        <w:autoSpaceDN w:val="0"/>
        <w:adjustRightInd w:val="0"/>
        <w:spacing w:after="0" w:line="240" w:lineRule="auto"/>
        <w:rPr>
          <w:rFonts w:ascii="Verdana" w:hAnsi="Verdana"/>
          <w:sz w:val="14"/>
          <w:szCs w:val="24"/>
        </w:rPr>
      </w:pPr>
    </w:p>
    <w:p w:rsidR="0021341C" w:rsidRPr="00CC7769" w:rsidRDefault="00CC7769" w:rsidP="00CC7769">
      <w:pPr>
        <w:spacing w:after="0" w:line="240" w:lineRule="auto"/>
        <w:ind w:left="2880"/>
        <w:rPr>
          <w:rFonts w:ascii="Verdana" w:hAnsi="Verdana"/>
          <w:b/>
          <w:sz w:val="24"/>
          <w:szCs w:val="24"/>
        </w:rPr>
      </w:pPr>
      <w:r>
        <w:rPr>
          <w:rFonts w:ascii="Verdana" w:hAnsi="Verdana"/>
          <w:b/>
          <w:sz w:val="24"/>
          <w:szCs w:val="24"/>
        </w:rPr>
        <w:t xml:space="preserve">           </w:t>
      </w:r>
      <w:r w:rsidR="0021341C" w:rsidRPr="00CC7769">
        <w:rPr>
          <w:rFonts w:ascii="Verdana" w:hAnsi="Verdana"/>
          <w:b/>
          <w:sz w:val="24"/>
          <w:szCs w:val="24"/>
        </w:rPr>
        <w:t xml:space="preserve">POONAM MALAKONDAIAH </w:t>
      </w:r>
    </w:p>
    <w:p w:rsidR="0021341C" w:rsidRPr="00CC7769" w:rsidRDefault="0021341C" w:rsidP="00CC7769">
      <w:pPr>
        <w:spacing w:after="0" w:line="240" w:lineRule="auto"/>
        <w:ind w:left="2250"/>
        <w:jc w:val="center"/>
        <w:rPr>
          <w:rFonts w:ascii="Verdana" w:hAnsi="Verdana"/>
          <w:b/>
          <w:sz w:val="24"/>
          <w:szCs w:val="24"/>
        </w:rPr>
      </w:pPr>
      <w:r w:rsidRPr="00CC7769">
        <w:rPr>
          <w:rFonts w:ascii="Verdana" w:hAnsi="Verdana"/>
          <w:b/>
          <w:sz w:val="24"/>
          <w:szCs w:val="24"/>
        </w:rPr>
        <w:t>SPECIAL CHIEF SECRETARY TO GOVERNMENT</w:t>
      </w:r>
      <w:r w:rsidR="00EE5F54" w:rsidRPr="00CC7769">
        <w:rPr>
          <w:rFonts w:ascii="Verdana" w:hAnsi="Verdana"/>
          <w:b/>
          <w:sz w:val="24"/>
          <w:szCs w:val="24"/>
        </w:rPr>
        <w:t xml:space="preserve"> </w:t>
      </w:r>
      <w:r w:rsidRPr="00CC7769">
        <w:rPr>
          <w:rFonts w:ascii="Verdana" w:hAnsi="Verdana"/>
          <w:b/>
          <w:sz w:val="24"/>
          <w:szCs w:val="24"/>
        </w:rPr>
        <w:t>(FAC)</w:t>
      </w:r>
    </w:p>
    <w:p w:rsidR="00EE5F54" w:rsidRPr="00102DF2" w:rsidRDefault="00EE5F54" w:rsidP="00EE5F54">
      <w:pPr>
        <w:spacing w:after="0" w:line="240" w:lineRule="auto"/>
        <w:rPr>
          <w:rFonts w:ascii="Verdana" w:hAnsi="Verdana"/>
          <w:color w:val="000000"/>
          <w:sz w:val="24"/>
          <w:szCs w:val="24"/>
        </w:rPr>
      </w:pPr>
      <w:r w:rsidRPr="00102DF2">
        <w:rPr>
          <w:rFonts w:ascii="Verdana" w:hAnsi="Verdana"/>
          <w:color w:val="000000"/>
          <w:sz w:val="24"/>
          <w:szCs w:val="24"/>
        </w:rPr>
        <w:t>To</w:t>
      </w:r>
    </w:p>
    <w:p w:rsidR="00EE5F54" w:rsidRPr="00102DF2" w:rsidRDefault="00EE5F54" w:rsidP="00EE5F54">
      <w:pPr>
        <w:spacing w:after="0" w:line="240" w:lineRule="auto"/>
        <w:rPr>
          <w:rFonts w:ascii="Verdana" w:hAnsi="Verdana"/>
          <w:color w:val="000000"/>
          <w:sz w:val="24"/>
          <w:szCs w:val="24"/>
        </w:rPr>
      </w:pPr>
      <w:proofErr w:type="gramStart"/>
      <w:r w:rsidRPr="00102DF2">
        <w:rPr>
          <w:rFonts w:ascii="Verdana" w:hAnsi="Verdana"/>
          <w:color w:val="000000"/>
          <w:sz w:val="24"/>
          <w:szCs w:val="24"/>
        </w:rPr>
        <w:t xml:space="preserve">The Director, Animal Husbandry Department, Andhra Pradesh, </w:t>
      </w:r>
      <w:proofErr w:type="spellStart"/>
      <w:r w:rsidRPr="00102DF2">
        <w:rPr>
          <w:rFonts w:ascii="Verdana" w:hAnsi="Verdana"/>
          <w:color w:val="000000"/>
          <w:sz w:val="24"/>
          <w:szCs w:val="24"/>
        </w:rPr>
        <w:t>Viayawada</w:t>
      </w:r>
      <w:proofErr w:type="spellEnd"/>
      <w:r w:rsidRPr="00102DF2">
        <w:rPr>
          <w:rFonts w:ascii="Verdana" w:hAnsi="Verdana"/>
          <w:color w:val="000000"/>
          <w:sz w:val="24"/>
          <w:szCs w:val="24"/>
        </w:rPr>
        <w:t>.</w:t>
      </w:r>
      <w:proofErr w:type="gramEnd"/>
    </w:p>
    <w:p w:rsidR="00EE5F54" w:rsidRPr="00102DF2" w:rsidRDefault="00EE5F54" w:rsidP="00EE5F54">
      <w:pPr>
        <w:spacing w:after="0" w:line="240" w:lineRule="auto"/>
        <w:rPr>
          <w:rFonts w:ascii="Verdana" w:hAnsi="Verdana"/>
          <w:color w:val="000000"/>
          <w:sz w:val="24"/>
          <w:szCs w:val="24"/>
          <w:u w:val="single"/>
        </w:rPr>
      </w:pPr>
      <w:r w:rsidRPr="00102DF2">
        <w:rPr>
          <w:rFonts w:ascii="Verdana" w:hAnsi="Verdana"/>
          <w:color w:val="000000"/>
          <w:sz w:val="24"/>
          <w:szCs w:val="24"/>
          <w:u w:val="single"/>
        </w:rPr>
        <w:t>Copy to:</w:t>
      </w:r>
    </w:p>
    <w:p w:rsidR="00EE5F54" w:rsidRPr="00102DF2" w:rsidRDefault="00EE5F54" w:rsidP="00EE5F54">
      <w:pPr>
        <w:spacing w:after="0" w:line="240" w:lineRule="auto"/>
        <w:rPr>
          <w:rFonts w:ascii="Verdana" w:hAnsi="Verdana"/>
          <w:color w:val="000000"/>
          <w:sz w:val="24"/>
          <w:szCs w:val="24"/>
        </w:rPr>
      </w:pPr>
      <w:proofErr w:type="gramStart"/>
      <w:r w:rsidRPr="00102DF2">
        <w:rPr>
          <w:rFonts w:ascii="Verdana" w:hAnsi="Verdana"/>
          <w:color w:val="000000"/>
          <w:sz w:val="24"/>
          <w:szCs w:val="24"/>
        </w:rPr>
        <w:t xml:space="preserve">The individuals through the Director, Animal Husbandry, </w:t>
      </w:r>
      <w:r w:rsidR="00CC7769">
        <w:rPr>
          <w:rFonts w:ascii="Verdana" w:hAnsi="Verdana"/>
          <w:color w:val="000000"/>
          <w:sz w:val="24"/>
          <w:szCs w:val="24"/>
        </w:rPr>
        <w:t>AP</w:t>
      </w:r>
      <w:r w:rsidRPr="00102DF2">
        <w:rPr>
          <w:rFonts w:ascii="Verdana" w:hAnsi="Verdana"/>
          <w:color w:val="000000"/>
          <w:sz w:val="24"/>
          <w:szCs w:val="24"/>
        </w:rPr>
        <w:t>, Vi</w:t>
      </w:r>
      <w:r w:rsidR="00CC7769">
        <w:rPr>
          <w:rFonts w:ascii="Verdana" w:hAnsi="Verdana"/>
          <w:color w:val="000000"/>
          <w:sz w:val="24"/>
          <w:szCs w:val="24"/>
        </w:rPr>
        <w:t>j</w:t>
      </w:r>
      <w:r w:rsidRPr="00102DF2">
        <w:rPr>
          <w:rFonts w:ascii="Verdana" w:hAnsi="Verdana"/>
          <w:color w:val="000000"/>
          <w:sz w:val="24"/>
          <w:szCs w:val="24"/>
        </w:rPr>
        <w:t>ayawada.</w:t>
      </w:r>
      <w:proofErr w:type="gramEnd"/>
    </w:p>
    <w:p w:rsidR="00EE5F54" w:rsidRPr="00102DF2" w:rsidRDefault="00EE5F54" w:rsidP="00EE5F54">
      <w:pPr>
        <w:spacing w:after="0" w:line="240" w:lineRule="auto"/>
        <w:rPr>
          <w:rFonts w:ascii="Verdana" w:hAnsi="Verdana"/>
          <w:color w:val="000000"/>
          <w:sz w:val="24"/>
          <w:szCs w:val="24"/>
        </w:rPr>
      </w:pPr>
      <w:proofErr w:type="gramStart"/>
      <w:r w:rsidRPr="00102DF2">
        <w:rPr>
          <w:rFonts w:ascii="Verdana" w:hAnsi="Verdana"/>
          <w:color w:val="000000"/>
          <w:sz w:val="24"/>
          <w:szCs w:val="24"/>
        </w:rPr>
        <w:t>The Director of Treasuries &amp; Accounts, A.P., Vijayawada.</w:t>
      </w:r>
      <w:proofErr w:type="gramEnd"/>
    </w:p>
    <w:p w:rsidR="00EE5F54" w:rsidRPr="00102DF2" w:rsidRDefault="00EE5F54" w:rsidP="00EE5F54">
      <w:pPr>
        <w:spacing w:after="0" w:line="240" w:lineRule="auto"/>
        <w:rPr>
          <w:rFonts w:ascii="Verdana" w:hAnsi="Verdana"/>
          <w:color w:val="000000"/>
          <w:sz w:val="24"/>
          <w:szCs w:val="24"/>
        </w:rPr>
      </w:pPr>
      <w:r w:rsidRPr="00102DF2">
        <w:rPr>
          <w:rFonts w:ascii="Verdana" w:hAnsi="Verdana"/>
          <w:color w:val="000000"/>
          <w:sz w:val="24"/>
          <w:szCs w:val="24"/>
        </w:rPr>
        <w:t>The Accountant General, A.P., Vijayawada.</w:t>
      </w:r>
    </w:p>
    <w:p w:rsidR="00EE5F54" w:rsidRPr="00102DF2" w:rsidRDefault="00EE5F54" w:rsidP="00EE5F54">
      <w:pPr>
        <w:spacing w:after="0" w:line="240" w:lineRule="auto"/>
        <w:rPr>
          <w:rFonts w:ascii="Verdana" w:hAnsi="Verdana"/>
          <w:color w:val="000000"/>
          <w:sz w:val="24"/>
          <w:szCs w:val="24"/>
        </w:rPr>
      </w:pPr>
      <w:r w:rsidRPr="00102DF2">
        <w:rPr>
          <w:rFonts w:ascii="Verdana" w:hAnsi="Verdana"/>
          <w:color w:val="000000"/>
          <w:sz w:val="24"/>
          <w:szCs w:val="24"/>
        </w:rPr>
        <w:t>The PS to M (AHDD&amp;F), A.P. Secretariat, Vijayawada.</w:t>
      </w:r>
    </w:p>
    <w:p w:rsidR="00EE5F54" w:rsidRPr="00102DF2" w:rsidRDefault="00EE5F54" w:rsidP="00EE5F54">
      <w:pPr>
        <w:spacing w:after="0" w:line="240" w:lineRule="auto"/>
        <w:rPr>
          <w:rFonts w:ascii="Verdana" w:hAnsi="Verdana"/>
          <w:color w:val="000000"/>
          <w:sz w:val="24"/>
          <w:szCs w:val="24"/>
        </w:rPr>
      </w:pPr>
      <w:r w:rsidRPr="00102DF2">
        <w:rPr>
          <w:rFonts w:ascii="Verdana" w:hAnsi="Verdana"/>
          <w:color w:val="000000"/>
          <w:sz w:val="24"/>
          <w:szCs w:val="24"/>
        </w:rPr>
        <w:t xml:space="preserve">The PS to </w:t>
      </w:r>
      <w:proofErr w:type="spellStart"/>
      <w:r w:rsidRPr="00102DF2">
        <w:rPr>
          <w:rFonts w:ascii="Verdana" w:hAnsi="Verdana"/>
          <w:color w:val="000000"/>
          <w:sz w:val="24"/>
          <w:szCs w:val="24"/>
        </w:rPr>
        <w:t>Spl</w:t>
      </w:r>
      <w:proofErr w:type="spellEnd"/>
      <w:r w:rsidRPr="00102DF2">
        <w:rPr>
          <w:rFonts w:ascii="Verdana" w:hAnsi="Verdana"/>
          <w:color w:val="000000"/>
          <w:sz w:val="24"/>
          <w:szCs w:val="24"/>
        </w:rPr>
        <w:t>. CS (AHDD&amp;F), A.P. Secretariat, Vijayawada.</w:t>
      </w:r>
    </w:p>
    <w:p w:rsidR="0021341C" w:rsidRPr="00102DF2" w:rsidRDefault="00CC7769" w:rsidP="00B03D96">
      <w:pPr>
        <w:spacing w:after="0" w:line="240" w:lineRule="auto"/>
        <w:rPr>
          <w:rFonts w:ascii="Verdana" w:hAnsi="Verdana"/>
          <w:color w:val="000000"/>
          <w:sz w:val="24"/>
          <w:szCs w:val="24"/>
        </w:rPr>
      </w:pPr>
      <w:r>
        <w:rPr>
          <w:rFonts w:ascii="Verdana" w:hAnsi="Verdana"/>
          <w:color w:val="000000"/>
          <w:sz w:val="24"/>
          <w:szCs w:val="24"/>
        </w:rPr>
        <w:t>SF/SCs</w:t>
      </w:r>
    </w:p>
    <w:p w:rsidR="00C2518C" w:rsidRPr="00B03D96" w:rsidRDefault="00C2518C" w:rsidP="00C2518C">
      <w:pPr>
        <w:spacing w:after="0" w:line="240" w:lineRule="auto"/>
        <w:jc w:val="center"/>
        <w:rPr>
          <w:rFonts w:ascii="Verdana" w:hAnsi="Verdana"/>
          <w:b/>
          <w:color w:val="000000"/>
          <w:sz w:val="24"/>
          <w:szCs w:val="24"/>
        </w:rPr>
      </w:pPr>
      <w:r w:rsidRPr="00B03D96">
        <w:rPr>
          <w:rFonts w:ascii="Verdana" w:hAnsi="Verdana"/>
          <w:b/>
          <w:color w:val="000000"/>
          <w:sz w:val="24"/>
          <w:szCs w:val="24"/>
        </w:rPr>
        <w:t>//FORWARDED::BY::ORDER//</w:t>
      </w:r>
    </w:p>
    <w:p w:rsidR="00C2518C" w:rsidRPr="00B03D96" w:rsidRDefault="00C2518C" w:rsidP="00C2518C">
      <w:pPr>
        <w:spacing w:after="0" w:line="240" w:lineRule="auto"/>
        <w:jc w:val="center"/>
        <w:rPr>
          <w:rFonts w:ascii="Verdana" w:hAnsi="Verdana"/>
          <w:b/>
          <w:color w:val="000000"/>
          <w:sz w:val="32"/>
          <w:szCs w:val="24"/>
        </w:rPr>
      </w:pPr>
    </w:p>
    <w:p w:rsidR="00C2518C" w:rsidRPr="007A7074" w:rsidRDefault="00C2518C" w:rsidP="00B03D96">
      <w:pPr>
        <w:spacing w:after="0" w:line="240" w:lineRule="auto"/>
        <w:jc w:val="right"/>
        <w:rPr>
          <w:rFonts w:ascii="Verdana" w:hAnsi="Verdana"/>
          <w:sz w:val="24"/>
          <w:szCs w:val="24"/>
        </w:rPr>
      </w:pPr>
      <w:r w:rsidRPr="00B03D96">
        <w:rPr>
          <w:rFonts w:ascii="Verdana" w:hAnsi="Verdana"/>
          <w:b/>
          <w:color w:val="000000"/>
          <w:sz w:val="24"/>
          <w:szCs w:val="24"/>
        </w:rPr>
        <w:t xml:space="preserve">                             SECTION OFFICER </w:t>
      </w:r>
    </w:p>
    <w:sectPr w:rsidR="00C2518C" w:rsidRPr="007A7074" w:rsidSect="00094A52">
      <w:pgSz w:w="12240" w:h="20160" w:code="5"/>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024A" w:rsidRDefault="0010024A" w:rsidP="00F53098">
      <w:pPr>
        <w:spacing w:after="0" w:line="240" w:lineRule="auto"/>
      </w:pPr>
      <w:r>
        <w:separator/>
      </w:r>
    </w:p>
  </w:endnote>
  <w:endnote w:type="continuationSeparator" w:id="0">
    <w:p w:rsidR="0010024A" w:rsidRDefault="0010024A" w:rsidP="00F5309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024A" w:rsidRDefault="0010024A" w:rsidP="00F53098">
      <w:pPr>
        <w:spacing w:after="0" w:line="240" w:lineRule="auto"/>
      </w:pPr>
      <w:r>
        <w:separator/>
      </w:r>
    </w:p>
  </w:footnote>
  <w:footnote w:type="continuationSeparator" w:id="0">
    <w:p w:rsidR="0010024A" w:rsidRDefault="0010024A" w:rsidP="00F5309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9E0E78"/>
    <w:multiLevelType w:val="hybridMultilevel"/>
    <w:tmpl w:val="54B66016"/>
    <w:lvl w:ilvl="0" w:tplc="5CB291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47753C8"/>
    <w:multiLevelType w:val="hybridMultilevel"/>
    <w:tmpl w:val="BCD0FFF8"/>
    <w:lvl w:ilvl="0" w:tplc="94089F9E">
      <w:start w:val="1"/>
      <w:numFmt w:val="decimal"/>
      <w:lvlText w:val="%1."/>
      <w:lvlJc w:val="left"/>
      <w:pPr>
        <w:ind w:left="720" w:hanging="360"/>
      </w:pPr>
      <w:rPr>
        <w:rFonts w:ascii="Times New Roman" w:eastAsia="Times New Roman" w:hAnsi="Times New Roman" w:cs="Times New Roman"/>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5795447D"/>
    <w:multiLevelType w:val="hybridMultilevel"/>
    <w:tmpl w:val="54B66016"/>
    <w:lvl w:ilvl="0" w:tplc="5CB291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67F029EF"/>
    <w:multiLevelType w:val="hybridMultilevel"/>
    <w:tmpl w:val="5F7C7616"/>
    <w:lvl w:ilvl="0" w:tplc="0532A4DE">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4">
    <w:nsid w:val="6F986AD5"/>
    <w:multiLevelType w:val="hybridMultilevel"/>
    <w:tmpl w:val="0D48EB42"/>
    <w:lvl w:ilvl="0" w:tplc="E97A793A">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6A659A"/>
    <w:rsid w:val="0001103C"/>
    <w:rsid w:val="000142BA"/>
    <w:rsid w:val="00027320"/>
    <w:rsid w:val="00042D18"/>
    <w:rsid w:val="00053BD8"/>
    <w:rsid w:val="00094A52"/>
    <w:rsid w:val="00094F36"/>
    <w:rsid w:val="000F7102"/>
    <w:rsid w:val="0010024A"/>
    <w:rsid w:val="00102DF2"/>
    <w:rsid w:val="00112A65"/>
    <w:rsid w:val="0011719B"/>
    <w:rsid w:val="00165B07"/>
    <w:rsid w:val="00165C06"/>
    <w:rsid w:val="0017113E"/>
    <w:rsid w:val="001B1DC3"/>
    <w:rsid w:val="001C25E5"/>
    <w:rsid w:val="0021341C"/>
    <w:rsid w:val="00226E9C"/>
    <w:rsid w:val="002B0357"/>
    <w:rsid w:val="002B4B71"/>
    <w:rsid w:val="002C1B43"/>
    <w:rsid w:val="002E76B9"/>
    <w:rsid w:val="00304693"/>
    <w:rsid w:val="00327261"/>
    <w:rsid w:val="003869C3"/>
    <w:rsid w:val="00396160"/>
    <w:rsid w:val="003B6913"/>
    <w:rsid w:val="003C62D1"/>
    <w:rsid w:val="004206FC"/>
    <w:rsid w:val="00427D42"/>
    <w:rsid w:val="00434B5E"/>
    <w:rsid w:val="004A31E0"/>
    <w:rsid w:val="004A3946"/>
    <w:rsid w:val="004B141F"/>
    <w:rsid w:val="004C7379"/>
    <w:rsid w:val="00520BEB"/>
    <w:rsid w:val="005A5F38"/>
    <w:rsid w:val="005F2DA3"/>
    <w:rsid w:val="00614EFB"/>
    <w:rsid w:val="006660A7"/>
    <w:rsid w:val="006A659A"/>
    <w:rsid w:val="006D5CB7"/>
    <w:rsid w:val="007620C6"/>
    <w:rsid w:val="00781DFD"/>
    <w:rsid w:val="007A7074"/>
    <w:rsid w:val="007C45C5"/>
    <w:rsid w:val="007F1E21"/>
    <w:rsid w:val="00836D83"/>
    <w:rsid w:val="00865B7E"/>
    <w:rsid w:val="008933F0"/>
    <w:rsid w:val="008A627C"/>
    <w:rsid w:val="008B2D4C"/>
    <w:rsid w:val="008B2FBF"/>
    <w:rsid w:val="009F2A46"/>
    <w:rsid w:val="00A067A7"/>
    <w:rsid w:val="00A1742C"/>
    <w:rsid w:val="00A4192F"/>
    <w:rsid w:val="00A93B85"/>
    <w:rsid w:val="00AB1D9A"/>
    <w:rsid w:val="00AC5E61"/>
    <w:rsid w:val="00B03D96"/>
    <w:rsid w:val="00B13240"/>
    <w:rsid w:val="00B17C71"/>
    <w:rsid w:val="00B5469D"/>
    <w:rsid w:val="00BA62AE"/>
    <w:rsid w:val="00BA7392"/>
    <w:rsid w:val="00BC0EAF"/>
    <w:rsid w:val="00BD561C"/>
    <w:rsid w:val="00BE0B13"/>
    <w:rsid w:val="00BE2B57"/>
    <w:rsid w:val="00C2518C"/>
    <w:rsid w:val="00C46EA6"/>
    <w:rsid w:val="00C64C1E"/>
    <w:rsid w:val="00CC7769"/>
    <w:rsid w:val="00D32B7F"/>
    <w:rsid w:val="00D9345E"/>
    <w:rsid w:val="00DE57CA"/>
    <w:rsid w:val="00DF1BF6"/>
    <w:rsid w:val="00EE5F54"/>
    <w:rsid w:val="00F25C91"/>
    <w:rsid w:val="00F53098"/>
    <w:rsid w:val="00FE5C9D"/>
    <w:rsid w:val="00FE7B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7261"/>
  </w:style>
  <w:style w:type="paragraph" w:styleId="Heading2">
    <w:name w:val="heading 2"/>
    <w:basedOn w:val="Normal"/>
    <w:next w:val="Normal"/>
    <w:link w:val="Heading2Char"/>
    <w:uiPriority w:val="9"/>
    <w:unhideWhenUsed/>
    <w:qFormat/>
    <w:rsid w:val="0001103C"/>
    <w:pPr>
      <w:keepNext/>
      <w:spacing w:before="240" w:after="60" w:line="240"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iPriority w:val="9"/>
    <w:semiHidden/>
    <w:unhideWhenUsed/>
    <w:qFormat/>
    <w:rsid w:val="0001103C"/>
    <w:pPr>
      <w:keepNext/>
      <w:spacing w:before="240" w:after="60" w:line="240" w:lineRule="auto"/>
      <w:outlineLvl w:val="2"/>
    </w:pPr>
    <w:rPr>
      <w:rFonts w:ascii="Cambria" w:eastAsia="Times New Roman" w:hAnsi="Cambria"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F1B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2518C"/>
    <w:pPr>
      <w:ind w:left="720"/>
      <w:contextualSpacing/>
    </w:pPr>
    <w:rPr>
      <w:lang w:val="en-IN"/>
    </w:rPr>
  </w:style>
  <w:style w:type="character" w:customStyle="1" w:styleId="Heading2Char">
    <w:name w:val="Heading 2 Char"/>
    <w:basedOn w:val="DefaultParagraphFont"/>
    <w:link w:val="Heading2"/>
    <w:uiPriority w:val="9"/>
    <w:rsid w:val="0001103C"/>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semiHidden/>
    <w:rsid w:val="0001103C"/>
    <w:rPr>
      <w:rFonts w:ascii="Cambria" w:eastAsia="Times New Roman" w:hAnsi="Cambria" w:cs="Times New Roman"/>
      <w:b/>
      <w:bCs/>
      <w:sz w:val="26"/>
      <w:szCs w:val="26"/>
    </w:rPr>
  </w:style>
  <w:style w:type="paragraph" w:styleId="BodyText">
    <w:name w:val="Body Text"/>
    <w:aliases w:val=" Char, Char Char, Char Char Char,Char,Char Char, Char Char Char Char Char"/>
    <w:basedOn w:val="Normal"/>
    <w:link w:val="BodyTextChar"/>
    <w:rsid w:val="0001103C"/>
    <w:pPr>
      <w:spacing w:after="0" w:line="360" w:lineRule="auto"/>
      <w:jc w:val="both"/>
    </w:pPr>
    <w:rPr>
      <w:rFonts w:ascii="Arial Narrow" w:eastAsia="Times New Roman" w:hAnsi="Arial Narrow" w:cs="Times New Roman"/>
      <w:sz w:val="28"/>
      <w:szCs w:val="24"/>
    </w:rPr>
  </w:style>
  <w:style w:type="character" w:customStyle="1" w:styleId="BodyTextChar">
    <w:name w:val="Body Text Char"/>
    <w:aliases w:val=" Char Char1, Char Char Char1, Char Char Char Char,Char Char1,Char Char Char, Char Char Char Char Char Char"/>
    <w:basedOn w:val="DefaultParagraphFont"/>
    <w:link w:val="BodyText"/>
    <w:rsid w:val="0001103C"/>
    <w:rPr>
      <w:rFonts w:ascii="Arial Narrow" w:eastAsia="Times New Roman" w:hAnsi="Arial Narrow" w:cs="Times New Roman"/>
      <w:sz w:val="28"/>
      <w:szCs w:val="24"/>
    </w:rPr>
  </w:style>
  <w:style w:type="paragraph" w:styleId="BodyTextIndent">
    <w:name w:val="Body Text Indent"/>
    <w:basedOn w:val="Normal"/>
    <w:link w:val="BodyTextIndentChar"/>
    <w:rsid w:val="0001103C"/>
    <w:pPr>
      <w:spacing w:after="0" w:line="240" w:lineRule="auto"/>
      <w:ind w:left="1440" w:hanging="720"/>
      <w:jc w:val="both"/>
    </w:pPr>
    <w:rPr>
      <w:rFonts w:ascii="Arial Narrow" w:eastAsia="Times New Roman" w:hAnsi="Arial Narrow" w:cs="Times New Roman"/>
      <w:sz w:val="28"/>
      <w:szCs w:val="24"/>
    </w:rPr>
  </w:style>
  <w:style w:type="character" w:customStyle="1" w:styleId="BodyTextIndentChar">
    <w:name w:val="Body Text Indent Char"/>
    <w:basedOn w:val="DefaultParagraphFont"/>
    <w:link w:val="BodyTextIndent"/>
    <w:rsid w:val="0001103C"/>
    <w:rPr>
      <w:rFonts w:ascii="Arial Narrow" w:eastAsia="Times New Roman" w:hAnsi="Arial Narrow" w:cs="Times New Roman"/>
      <w:sz w:val="28"/>
      <w:szCs w:val="24"/>
    </w:rPr>
  </w:style>
  <w:style w:type="paragraph" w:styleId="NormalWeb">
    <w:name w:val="Normal (Web)"/>
    <w:basedOn w:val="Normal"/>
    <w:uiPriority w:val="99"/>
    <w:semiHidden/>
    <w:unhideWhenUsed/>
    <w:rsid w:val="002E76B9"/>
    <w:pPr>
      <w:spacing w:after="0"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E76B9"/>
    <w:rPr>
      <w:b/>
      <w:bCs/>
    </w:rPr>
  </w:style>
  <w:style w:type="character" w:customStyle="1" w:styleId="grey10pixel">
    <w:name w:val="grey10pixel"/>
    <w:basedOn w:val="DefaultParagraphFont"/>
    <w:rsid w:val="003C62D1"/>
  </w:style>
  <w:style w:type="paragraph" w:styleId="Header">
    <w:name w:val="header"/>
    <w:basedOn w:val="Normal"/>
    <w:link w:val="HeaderChar"/>
    <w:uiPriority w:val="99"/>
    <w:semiHidden/>
    <w:unhideWhenUsed/>
    <w:rsid w:val="00F5309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53098"/>
  </w:style>
  <w:style w:type="paragraph" w:styleId="Footer">
    <w:name w:val="footer"/>
    <w:basedOn w:val="Normal"/>
    <w:link w:val="FooterChar"/>
    <w:uiPriority w:val="99"/>
    <w:semiHidden/>
    <w:unhideWhenUsed/>
    <w:rsid w:val="00F5309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53098"/>
  </w:style>
</w:styles>
</file>

<file path=word/webSettings.xml><?xml version="1.0" encoding="utf-8"?>
<w:webSettings xmlns:r="http://schemas.openxmlformats.org/officeDocument/2006/relationships" xmlns:w="http://schemas.openxmlformats.org/wordprocessingml/2006/main">
  <w:divs>
    <w:div w:id="713382287">
      <w:bodyDiv w:val="1"/>
      <w:marLeft w:val="0"/>
      <w:marRight w:val="0"/>
      <w:marTop w:val="0"/>
      <w:marBottom w:val="0"/>
      <w:divBdr>
        <w:top w:val="none" w:sz="0" w:space="0" w:color="auto"/>
        <w:left w:val="none" w:sz="0" w:space="0" w:color="auto"/>
        <w:bottom w:val="none" w:sz="0" w:space="0" w:color="auto"/>
        <w:right w:val="none" w:sz="0" w:space="0" w:color="auto"/>
      </w:divBdr>
      <w:divsChild>
        <w:div w:id="247464014">
          <w:marLeft w:val="0"/>
          <w:marRight w:val="0"/>
          <w:marTop w:val="0"/>
          <w:marBottom w:val="0"/>
          <w:divBdr>
            <w:top w:val="none" w:sz="0" w:space="0" w:color="auto"/>
            <w:left w:val="none" w:sz="0" w:space="0" w:color="auto"/>
            <w:bottom w:val="none" w:sz="0" w:space="0" w:color="auto"/>
            <w:right w:val="none" w:sz="0" w:space="0" w:color="auto"/>
          </w:divBdr>
          <w:divsChild>
            <w:div w:id="1739597373">
              <w:marLeft w:val="0"/>
              <w:marRight w:val="0"/>
              <w:marTop w:val="0"/>
              <w:marBottom w:val="0"/>
              <w:divBdr>
                <w:top w:val="none" w:sz="0" w:space="0" w:color="auto"/>
                <w:left w:val="none" w:sz="0" w:space="0" w:color="auto"/>
                <w:bottom w:val="none" w:sz="0" w:space="0" w:color="auto"/>
                <w:right w:val="none" w:sz="0" w:space="0" w:color="auto"/>
              </w:divBdr>
              <w:divsChild>
                <w:div w:id="1779911581">
                  <w:marLeft w:val="0"/>
                  <w:marRight w:val="0"/>
                  <w:marTop w:val="0"/>
                  <w:marBottom w:val="0"/>
                  <w:divBdr>
                    <w:top w:val="none" w:sz="0" w:space="0" w:color="auto"/>
                    <w:left w:val="none" w:sz="0" w:space="0" w:color="auto"/>
                    <w:bottom w:val="none" w:sz="0" w:space="0" w:color="auto"/>
                    <w:right w:val="none" w:sz="0" w:space="0" w:color="auto"/>
                  </w:divBdr>
                  <w:divsChild>
                    <w:div w:id="1538271574">
                      <w:marLeft w:val="0"/>
                      <w:marRight w:val="0"/>
                      <w:marTop w:val="0"/>
                      <w:marBottom w:val="0"/>
                      <w:divBdr>
                        <w:top w:val="none" w:sz="0" w:space="0" w:color="auto"/>
                        <w:left w:val="none" w:sz="0" w:space="0" w:color="auto"/>
                        <w:bottom w:val="none" w:sz="0" w:space="0" w:color="auto"/>
                        <w:right w:val="none" w:sz="0" w:space="0" w:color="auto"/>
                      </w:divBdr>
                      <w:divsChild>
                        <w:div w:id="1144128945">
                          <w:marLeft w:val="0"/>
                          <w:marRight w:val="0"/>
                          <w:marTop w:val="0"/>
                          <w:marBottom w:val="0"/>
                          <w:divBdr>
                            <w:top w:val="none" w:sz="0" w:space="0" w:color="auto"/>
                            <w:left w:val="none" w:sz="0" w:space="0" w:color="auto"/>
                            <w:bottom w:val="none" w:sz="0" w:space="0" w:color="auto"/>
                            <w:right w:val="none" w:sz="0" w:space="0" w:color="auto"/>
                          </w:divBdr>
                          <w:divsChild>
                            <w:div w:id="1812941661">
                              <w:marLeft w:val="0"/>
                              <w:marRight w:val="0"/>
                              <w:marTop w:val="0"/>
                              <w:marBottom w:val="0"/>
                              <w:divBdr>
                                <w:top w:val="none" w:sz="0" w:space="0" w:color="auto"/>
                                <w:left w:val="none" w:sz="0" w:space="0" w:color="auto"/>
                                <w:bottom w:val="none" w:sz="0" w:space="0" w:color="auto"/>
                                <w:right w:val="none" w:sz="0" w:space="0" w:color="auto"/>
                              </w:divBdr>
                              <w:divsChild>
                                <w:div w:id="166798605">
                                  <w:marLeft w:val="0"/>
                                  <w:marRight w:val="0"/>
                                  <w:marTop w:val="0"/>
                                  <w:marBottom w:val="0"/>
                                  <w:divBdr>
                                    <w:top w:val="none" w:sz="0" w:space="0" w:color="auto"/>
                                    <w:left w:val="none" w:sz="0" w:space="0" w:color="auto"/>
                                    <w:bottom w:val="none" w:sz="0" w:space="0" w:color="auto"/>
                                    <w:right w:val="none" w:sz="0" w:space="0" w:color="auto"/>
                                  </w:divBdr>
                                  <w:divsChild>
                                    <w:div w:id="1562326080">
                                      <w:marLeft w:val="0"/>
                                      <w:marRight w:val="0"/>
                                      <w:marTop w:val="0"/>
                                      <w:marBottom w:val="0"/>
                                      <w:divBdr>
                                        <w:top w:val="none" w:sz="0" w:space="0" w:color="auto"/>
                                        <w:left w:val="none" w:sz="0" w:space="0" w:color="auto"/>
                                        <w:bottom w:val="none" w:sz="0" w:space="0" w:color="auto"/>
                                        <w:right w:val="none" w:sz="0" w:space="0" w:color="auto"/>
                                      </w:divBdr>
                                      <w:divsChild>
                                        <w:div w:id="736560437">
                                          <w:marLeft w:val="0"/>
                                          <w:marRight w:val="0"/>
                                          <w:marTop w:val="0"/>
                                          <w:marBottom w:val="0"/>
                                          <w:divBdr>
                                            <w:top w:val="none" w:sz="0" w:space="0" w:color="auto"/>
                                            <w:left w:val="none" w:sz="0" w:space="0" w:color="auto"/>
                                            <w:bottom w:val="none" w:sz="0" w:space="0" w:color="auto"/>
                                            <w:right w:val="none" w:sz="0" w:space="0" w:color="auto"/>
                                          </w:divBdr>
                                          <w:divsChild>
                                            <w:div w:id="1712530262">
                                              <w:marLeft w:val="0"/>
                                              <w:marRight w:val="0"/>
                                              <w:marTop w:val="0"/>
                                              <w:marBottom w:val="0"/>
                                              <w:divBdr>
                                                <w:top w:val="none" w:sz="0" w:space="0" w:color="auto"/>
                                                <w:left w:val="none" w:sz="0" w:space="0" w:color="auto"/>
                                                <w:bottom w:val="none" w:sz="0" w:space="0" w:color="auto"/>
                                                <w:right w:val="none" w:sz="0" w:space="0" w:color="auto"/>
                                              </w:divBdr>
                                              <w:divsChild>
                                                <w:div w:id="209221910">
                                                  <w:marLeft w:val="0"/>
                                                  <w:marRight w:val="0"/>
                                                  <w:marTop w:val="0"/>
                                                  <w:marBottom w:val="0"/>
                                                  <w:divBdr>
                                                    <w:top w:val="none" w:sz="0" w:space="0" w:color="auto"/>
                                                    <w:left w:val="none" w:sz="0" w:space="0" w:color="auto"/>
                                                    <w:bottom w:val="none" w:sz="0" w:space="0" w:color="auto"/>
                                                    <w:right w:val="none" w:sz="0" w:space="0" w:color="auto"/>
                                                  </w:divBdr>
                                                  <w:divsChild>
                                                    <w:div w:id="156067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9457131">
      <w:bodyDiv w:val="1"/>
      <w:marLeft w:val="0"/>
      <w:marRight w:val="0"/>
      <w:marTop w:val="0"/>
      <w:marBottom w:val="0"/>
      <w:divBdr>
        <w:top w:val="none" w:sz="0" w:space="0" w:color="auto"/>
        <w:left w:val="none" w:sz="0" w:space="0" w:color="auto"/>
        <w:bottom w:val="none" w:sz="0" w:space="0" w:color="auto"/>
        <w:right w:val="none" w:sz="0" w:space="0" w:color="auto"/>
      </w:divBdr>
      <w:divsChild>
        <w:div w:id="541290182">
          <w:marLeft w:val="0"/>
          <w:marRight w:val="0"/>
          <w:marTop w:val="0"/>
          <w:marBottom w:val="0"/>
          <w:divBdr>
            <w:top w:val="none" w:sz="0" w:space="0" w:color="auto"/>
            <w:left w:val="none" w:sz="0" w:space="0" w:color="auto"/>
            <w:bottom w:val="none" w:sz="0" w:space="0" w:color="auto"/>
            <w:right w:val="none" w:sz="0" w:space="0" w:color="auto"/>
          </w:divBdr>
          <w:divsChild>
            <w:div w:id="1540120143">
              <w:marLeft w:val="0"/>
              <w:marRight w:val="0"/>
              <w:marTop w:val="0"/>
              <w:marBottom w:val="0"/>
              <w:divBdr>
                <w:top w:val="none" w:sz="0" w:space="0" w:color="auto"/>
                <w:left w:val="none" w:sz="0" w:space="0" w:color="auto"/>
                <w:bottom w:val="none" w:sz="0" w:space="0" w:color="auto"/>
                <w:right w:val="none" w:sz="0" w:space="0" w:color="auto"/>
              </w:divBdr>
              <w:divsChild>
                <w:div w:id="1394163612">
                  <w:marLeft w:val="0"/>
                  <w:marRight w:val="0"/>
                  <w:marTop w:val="0"/>
                  <w:marBottom w:val="0"/>
                  <w:divBdr>
                    <w:top w:val="none" w:sz="0" w:space="0" w:color="auto"/>
                    <w:left w:val="none" w:sz="0" w:space="0" w:color="auto"/>
                    <w:bottom w:val="none" w:sz="0" w:space="0" w:color="auto"/>
                    <w:right w:val="none" w:sz="0" w:space="0" w:color="auto"/>
                  </w:divBdr>
                  <w:divsChild>
                    <w:div w:id="1315111488">
                      <w:marLeft w:val="0"/>
                      <w:marRight w:val="0"/>
                      <w:marTop w:val="0"/>
                      <w:marBottom w:val="0"/>
                      <w:divBdr>
                        <w:top w:val="none" w:sz="0" w:space="0" w:color="auto"/>
                        <w:left w:val="none" w:sz="0" w:space="0" w:color="auto"/>
                        <w:bottom w:val="none" w:sz="0" w:space="0" w:color="auto"/>
                        <w:right w:val="none" w:sz="0" w:space="0" w:color="auto"/>
                      </w:divBdr>
                      <w:divsChild>
                        <w:div w:id="1731003938">
                          <w:marLeft w:val="0"/>
                          <w:marRight w:val="0"/>
                          <w:marTop w:val="0"/>
                          <w:marBottom w:val="0"/>
                          <w:divBdr>
                            <w:top w:val="none" w:sz="0" w:space="0" w:color="auto"/>
                            <w:left w:val="none" w:sz="0" w:space="0" w:color="auto"/>
                            <w:bottom w:val="none" w:sz="0" w:space="0" w:color="auto"/>
                            <w:right w:val="none" w:sz="0" w:space="0" w:color="auto"/>
                          </w:divBdr>
                          <w:divsChild>
                            <w:div w:id="2145076892">
                              <w:marLeft w:val="0"/>
                              <w:marRight w:val="0"/>
                              <w:marTop w:val="0"/>
                              <w:marBottom w:val="0"/>
                              <w:divBdr>
                                <w:top w:val="none" w:sz="0" w:space="0" w:color="auto"/>
                                <w:left w:val="none" w:sz="0" w:space="0" w:color="auto"/>
                                <w:bottom w:val="none" w:sz="0" w:space="0" w:color="auto"/>
                                <w:right w:val="none" w:sz="0" w:space="0" w:color="auto"/>
                              </w:divBdr>
                              <w:divsChild>
                                <w:div w:id="766317563">
                                  <w:marLeft w:val="0"/>
                                  <w:marRight w:val="0"/>
                                  <w:marTop w:val="0"/>
                                  <w:marBottom w:val="0"/>
                                  <w:divBdr>
                                    <w:top w:val="none" w:sz="0" w:space="0" w:color="auto"/>
                                    <w:left w:val="none" w:sz="0" w:space="0" w:color="auto"/>
                                    <w:bottom w:val="none" w:sz="0" w:space="0" w:color="auto"/>
                                    <w:right w:val="none" w:sz="0" w:space="0" w:color="auto"/>
                                  </w:divBdr>
                                  <w:divsChild>
                                    <w:div w:id="1818954784">
                                      <w:marLeft w:val="0"/>
                                      <w:marRight w:val="0"/>
                                      <w:marTop w:val="0"/>
                                      <w:marBottom w:val="0"/>
                                      <w:divBdr>
                                        <w:top w:val="none" w:sz="0" w:space="0" w:color="auto"/>
                                        <w:left w:val="none" w:sz="0" w:space="0" w:color="auto"/>
                                        <w:bottom w:val="none" w:sz="0" w:space="0" w:color="auto"/>
                                        <w:right w:val="none" w:sz="0" w:space="0" w:color="auto"/>
                                      </w:divBdr>
                                    </w:div>
                                    <w:div w:id="686642071">
                                      <w:marLeft w:val="0"/>
                                      <w:marRight w:val="0"/>
                                      <w:marTop w:val="0"/>
                                      <w:marBottom w:val="0"/>
                                      <w:divBdr>
                                        <w:top w:val="none" w:sz="0" w:space="0" w:color="auto"/>
                                        <w:left w:val="none" w:sz="0" w:space="0" w:color="auto"/>
                                        <w:bottom w:val="none" w:sz="0" w:space="0" w:color="auto"/>
                                        <w:right w:val="none" w:sz="0" w:space="0" w:color="auto"/>
                                      </w:divBdr>
                                    </w:div>
                                    <w:div w:id="2061173295">
                                      <w:marLeft w:val="0"/>
                                      <w:marRight w:val="0"/>
                                      <w:marTop w:val="0"/>
                                      <w:marBottom w:val="0"/>
                                      <w:divBdr>
                                        <w:top w:val="none" w:sz="0" w:space="0" w:color="auto"/>
                                        <w:left w:val="none" w:sz="0" w:space="0" w:color="auto"/>
                                        <w:bottom w:val="none" w:sz="0" w:space="0" w:color="auto"/>
                                        <w:right w:val="none" w:sz="0" w:space="0" w:color="auto"/>
                                      </w:divBdr>
                                    </w:div>
                                    <w:div w:id="1287930132">
                                      <w:marLeft w:val="0"/>
                                      <w:marRight w:val="0"/>
                                      <w:marTop w:val="0"/>
                                      <w:marBottom w:val="0"/>
                                      <w:divBdr>
                                        <w:top w:val="none" w:sz="0" w:space="0" w:color="auto"/>
                                        <w:left w:val="none" w:sz="0" w:space="0" w:color="auto"/>
                                        <w:bottom w:val="none" w:sz="0" w:space="0" w:color="auto"/>
                                        <w:right w:val="none" w:sz="0" w:space="0" w:color="auto"/>
                                      </w:divBdr>
                                    </w:div>
                                    <w:div w:id="120274809">
                                      <w:marLeft w:val="0"/>
                                      <w:marRight w:val="0"/>
                                      <w:marTop w:val="0"/>
                                      <w:marBottom w:val="0"/>
                                      <w:divBdr>
                                        <w:top w:val="none" w:sz="0" w:space="0" w:color="auto"/>
                                        <w:left w:val="none" w:sz="0" w:space="0" w:color="auto"/>
                                        <w:bottom w:val="none" w:sz="0" w:space="0" w:color="auto"/>
                                        <w:right w:val="none" w:sz="0" w:space="0" w:color="auto"/>
                                      </w:divBdr>
                                      <w:divsChild>
                                        <w:div w:id="106892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46964F-7B20-43BE-819F-D6FBA66AD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396</Words>
  <Characters>2262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AH_DEO_5</dc:creator>
  <cp:lastModifiedBy>Administrator</cp:lastModifiedBy>
  <cp:revision>24</cp:revision>
  <cp:lastPrinted>2019-12-31T11:05:00Z</cp:lastPrinted>
  <dcterms:created xsi:type="dcterms:W3CDTF">2019-12-31T11:29:00Z</dcterms:created>
  <dcterms:modified xsi:type="dcterms:W3CDTF">2019-12-31T11:40:00Z</dcterms:modified>
</cp:coreProperties>
</file>